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77" w:rsidRDefault="00153F77" w:rsidP="00D950DB">
      <w:pPr>
        <w:jc w:val="center"/>
        <w:rPr>
          <w:rFonts w:ascii="UnB Office" w:hAnsi="UnB Office"/>
          <w:color w:val="548DD4" w:themeColor="text2" w:themeTint="99"/>
          <w:sz w:val="36"/>
          <w:szCs w:val="36"/>
        </w:rPr>
      </w:pPr>
    </w:p>
    <w:p w:rsidR="005F4118" w:rsidRPr="00153F77" w:rsidRDefault="00153F77" w:rsidP="00D950DB">
      <w:pPr>
        <w:jc w:val="center"/>
        <w:rPr>
          <w:rFonts w:ascii="UnB Office" w:hAnsi="UnB Office"/>
          <w:sz w:val="32"/>
          <w:szCs w:val="32"/>
        </w:rPr>
      </w:pPr>
      <w:r w:rsidRPr="00153F77">
        <w:rPr>
          <w:rFonts w:ascii="UnB Office" w:hAnsi="UnB Office"/>
          <w:sz w:val="32"/>
          <w:szCs w:val="32"/>
        </w:rPr>
        <w:t>Instruções para montar</w:t>
      </w:r>
      <w:r w:rsidR="00D950DB" w:rsidRPr="00153F77">
        <w:rPr>
          <w:rFonts w:ascii="UnB Office" w:hAnsi="UnB Office"/>
          <w:sz w:val="32"/>
          <w:szCs w:val="32"/>
        </w:rPr>
        <w:t xml:space="preserve"> a banca examinadora para defesa de Tese/Dissertação</w:t>
      </w:r>
      <w:r w:rsidRPr="00153F77">
        <w:rPr>
          <w:rFonts w:ascii="UnB Office" w:hAnsi="UnB Office"/>
          <w:sz w:val="32"/>
          <w:szCs w:val="32"/>
        </w:rPr>
        <w:t>:</w:t>
      </w:r>
    </w:p>
    <w:p w:rsidR="00D950DB" w:rsidRDefault="00D950DB" w:rsidP="00F930D0">
      <w:pPr>
        <w:rPr>
          <w:rFonts w:ascii="UnB Office" w:hAnsi="UnB Office"/>
          <w:color w:val="548DD4" w:themeColor="text2" w:themeTint="99"/>
          <w:sz w:val="36"/>
          <w:szCs w:val="36"/>
        </w:rPr>
      </w:pPr>
    </w:p>
    <w:p w:rsidR="00F930D0" w:rsidRPr="00F930D0" w:rsidRDefault="00F930D0" w:rsidP="00F930D0">
      <w:pPr>
        <w:spacing w:line="360" w:lineRule="auto"/>
        <w:jc w:val="both"/>
        <w:rPr>
          <w:rFonts w:ascii="UnB Office" w:hAnsi="UnB Office"/>
          <w:sz w:val="24"/>
          <w:szCs w:val="24"/>
        </w:rPr>
      </w:pPr>
      <w:r>
        <w:rPr>
          <w:rFonts w:ascii="UnB Office" w:hAnsi="UnB Office"/>
          <w:sz w:val="24"/>
          <w:szCs w:val="24"/>
        </w:rPr>
        <w:t>N</w:t>
      </w:r>
      <w:r w:rsidR="00281D83">
        <w:rPr>
          <w:rFonts w:ascii="UnB Office" w:hAnsi="UnB Office"/>
          <w:sz w:val="24"/>
          <w:szCs w:val="24"/>
        </w:rPr>
        <w:t>o pedido</w:t>
      </w:r>
      <w:r w:rsidR="007E24C7">
        <w:rPr>
          <w:rFonts w:ascii="UnB Office" w:hAnsi="UnB Office"/>
          <w:sz w:val="24"/>
          <w:szCs w:val="24"/>
        </w:rPr>
        <w:t xml:space="preserve"> de</w:t>
      </w:r>
      <w:r w:rsidR="007B23E7">
        <w:rPr>
          <w:rFonts w:ascii="UnB Office" w:hAnsi="UnB Office"/>
          <w:sz w:val="24"/>
          <w:szCs w:val="24"/>
        </w:rPr>
        <w:t xml:space="preserve"> </w:t>
      </w:r>
      <w:r>
        <w:rPr>
          <w:rFonts w:ascii="UnB Office" w:hAnsi="UnB Office"/>
          <w:sz w:val="24"/>
          <w:szCs w:val="24"/>
        </w:rPr>
        <w:t xml:space="preserve">formação de banca, junto com </w:t>
      </w:r>
      <w:r w:rsidR="00281D83">
        <w:rPr>
          <w:rFonts w:ascii="UnB Office" w:hAnsi="UnB Office"/>
          <w:sz w:val="24"/>
          <w:szCs w:val="24"/>
        </w:rPr>
        <w:t xml:space="preserve">o </w:t>
      </w:r>
      <w:r>
        <w:rPr>
          <w:rFonts w:ascii="UnB Office" w:hAnsi="UnB Office"/>
          <w:sz w:val="24"/>
          <w:szCs w:val="24"/>
        </w:rPr>
        <w:t xml:space="preserve">formulário </w:t>
      </w:r>
      <w:r w:rsidR="00281D83">
        <w:rPr>
          <w:rFonts w:ascii="UnB Office" w:hAnsi="UnB Office"/>
          <w:sz w:val="24"/>
          <w:szCs w:val="24"/>
        </w:rPr>
        <w:t>da solicitação</w:t>
      </w:r>
      <w:r>
        <w:rPr>
          <w:rFonts w:ascii="UnB Office" w:hAnsi="UnB Office"/>
          <w:sz w:val="24"/>
          <w:szCs w:val="24"/>
        </w:rPr>
        <w:t>, deve</w:t>
      </w:r>
      <w:r w:rsidR="00CE3422">
        <w:rPr>
          <w:rFonts w:ascii="UnB Office" w:hAnsi="UnB Office"/>
          <w:sz w:val="24"/>
          <w:szCs w:val="24"/>
        </w:rPr>
        <w:t>(m)</w:t>
      </w:r>
      <w:r>
        <w:rPr>
          <w:rFonts w:ascii="UnB Office" w:hAnsi="UnB Office"/>
          <w:sz w:val="24"/>
          <w:szCs w:val="24"/>
        </w:rPr>
        <w:t xml:space="preserve"> ser enviado</w:t>
      </w:r>
      <w:r w:rsidR="00CE3422">
        <w:rPr>
          <w:rFonts w:ascii="UnB Office" w:hAnsi="UnB Office"/>
          <w:sz w:val="24"/>
          <w:szCs w:val="24"/>
        </w:rPr>
        <w:t>(s)</w:t>
      </w:r>
      <w:r>
        <w:rPr>
          <w:rFonts w:ascii="UnB Office" w:hAnsi="UnB Office"/>
          <w:sz w:val="24"/>
          <w:szCs w:val="24"/>
        </w:rPr>
        <w:t xml:space="preserve"> comprovante</w:t>
      </w:r>
      <w:r w:rsidR="00CE3422">
        <w:rPr>
          <w:rFonts w:ascii="UnB Office" w:hAnsi="UnB Office"/>
          <w:sz w:val="24"/>
          <w:szCs w:val="24"/>
        </w:rPr>
        <w:t>(s)</w:t>
      </w:r>
      <w:r>
        <w:rPr>
          <w:rFonts w:ascii="UnB Office" w:hAnsi="UnB Office"/>
          <w:sz w:val="24"/>
          <w:szCs w:val="24"/>
        </w:rPr>
        <w:t xml:space="preserve"> da</w:t>
      </w:r>
      <w:r w:rsidR="00CE3422">
        <w:rPr>
          <w:rFonts w:ascii="UnB Office" w:hAnsi="UnB Office"/>
          <w:sz w:val="24"/>
          <w:szCs w:val="24"/>
        </w:rPr>
        <w:t>(s)</w:t>
      </w:r>
      <w:r>
        <w:rPr>
          <w:rFonts w:ascii="UnB Office" w:hAnsi="UnB Office"/>
          <w:sz w:val="24"/>
          <w:szCs w:val="24"/>
        </w:rPr>
        <w:t xml:space="preserve"> publicação</w:t>
      </w:r>
      <w:r w:rsidR="00CE3422">
        <w:rPr>
          <w:rFonts w:ascii="UnB Office" w:hAnsi="UnB Office"/>
          <w:sz w:val="24"/>
          <w:szCs w:val="24"/>
        </w:rPr>
        <w:t>(</w:t>
      </w:r>
      <w:proofErr w:type="spellStart"/>
      <w:r w:rsidR="00CE3422">
        <w:rPr>
          <w:rFonts w:ascii="UnB Office" w:hAnsi="UnB Office"/>
          <w:sz w:val="24"/>
          <w:szCs w:val="24"/>
        </w:rPr>
        <w:t>ões</w:t>
      </w:r>
      <w:proofErr w:type="spellEnd"/>
      <w:r w:rsidR="00CE3422">
        <w:rPr>
          <w:rFonts w:ascii="UnB Office" w:hAnsi="UnB Office"/>
          <w:sz w:val="24"/>
          <w:szCs w:val="24"/>
        </w:rPr>
        <w:t>) conforme</w:t>
      </w:r>
      <w:r>
        <w:rPr>
          <w:rFonts w:ascii="UnB Office" w:hAnsi="UnB Office"/>
          <w:sz w:val="24"/>
          <w:szCs w:val="24"/>
        </w:rPr>
        <w:t xml:space="preserve"> estabelecid</w:t>
      </w:r>
      <w:r w:rsidR="00CE3422">
        <w:rPr>
          <w:rFonts w:ascii="UnB Office" w:hAnsi="UnB Office"/>
          <w:sz w:val="24"/>
          <w:szCs w:val="24"/>
        </w:rPr>
        <w:t>o</w:t>
      </w:r>
      <w:r>
        <w:rPr>
          <w:rFonts w:ascii="UnB Office" w:hAnsi="UnB Office"/>
          <w:sz w:val="24"/>
          <w:szCs w:val="24"/>
        </w:rPr>
        <w:t xml:space="preserve"> </w:t>
      </w:r>
      <w:r w:rsidR="00281D83">
        <w:rPr>
          <w:rFonts w:ascii="UnB Office" w:hAnsi="UnB Office"/>
          <w:sz w:val="24"/>
          <w:szCs w:val="24"/>
        </w:rPr>
        <w:t>pel</w:t>
      </w:r>
      <w:r>
        <w:rPr>
          <w:rFonts w:ascii="UnB Office" w:hAnsi="UnB Office"/>
          <w:sz w:val="24"/>
          <w:szCs w:val="24"/>
        </w:rPr>
        <w:t xml:space="preserve">a </w:t>
      </w:r>
      <w:r w:rsidRPr="00F930D0">
        <w:rPr>
          <w:rFonts w:ascii="UnB Office" w:hAnsi="UnB Office"/>
          <w:sz w:val="24"/>
          <w:szCs w:val="24"/>
        </w:rPr>
        <w:t>INSTRUÇÃO NORMATIVA NÚMERO</w:t>
      </w:r>
      <w:r>
        <w:rPr>
          <w:rFonts w:ascii="UnB Office" w:hAnsi="UnB Office"/>
          <w:sz w:val="24"/>
          <w:szCs w:val="24"/>
        </w:rPr>
        <w:t xml:space="preserve"> </w:t>
      </w:r>
      <w:r w:rsidRPr="00F930D0">
        <w:rPr>
          <w:rFonts w:ascii="UnB Office" w:hAnsi="UnB Office"/>
          <w:sz w:val="24"/>
          <w:szCs w:val="24"/>
        </w:rPr>
        <w:t>02/2017 DO PROGRAMA DE PÓS-GRADUAÇÃO EM CIÊNCIASMECÂNICAS–PPG-C</w:t>
      </w:r>
      <w:r w:rsidR="001666B7">
        <w:rPr>
          <w:rFonts w:ascii="UnB Office" w:hAnsi="UnB Office"/>
          <w:sz w:val="24"/>
          <w:szCs w:val="24"/>
        </w:rPr>
        <w:t>M</w:t>
      </w:r>
      <w:r w:rsidRPr="00F930D0">
        <w:rPr>
          <w:rFonts w:ascii="UnB Office" w:hAnsi="UnB Office"/>
          <w:sz w:val="24"/>
          <w:szCs w:val="24"/>
        </w:rPr>
        <w:t>.</w:t>
      </w:r>
      <w:r>
        <w:rPr>
          <w:rFonts w:ascii="UnB Office" w:hAnsi="UnB Office"/>
          <w:sz w:val="24"/>
          <w:szCs w:val="24"/>
        </w:rPr>
        <w:t xml:space="preserve"> Sem </w:t>
      </w:r>
      <w:r w:rsidR="0052483B">
        <w:rPr>
          <w:rFonts w:ascii="UnB Office" w:hAnsi="UnB Office"/>
          <w:sz w:val="24"/>
          <w:szCs w:val="24"/>
        </w:rPr>
        <w:t>o</w:t>
      </w:r>
      <w:r w:rsidR="007A731F">
        <w:rPr>
          <w:rFonts w:ascii="UnB Office" w:hAnsi="UnB Office"/>
          <w:sz w:val="24"/>
          <w:szCs w:val="24"/>
        </w:rPr>
        <w:t>(s)</w:t>
      </w:r>
      <w:r w:rsidR="005D08E3">
        <w:rPr>
          <w:rFonts w:ascii="UnB Office" w:hAnsi="UnB Office"/>
          <w:sz w:val="24"/>
          <w:szCs w:val="24"/>
        </w:rPr>
        <w:t xml:space="preserve"> comprovante</w:t>
      </w:r>
      <w:r w:rsidR="007A731F">
        <w:rPr>
          <w:rFonts w:ascii="UnB Office" w:hAnsi="UnB Office"/>
          <w:sz w:val="24"/>
          <w:szCs w:val="24"/>
        </w:rPr>
        <w:t>(s)</w:t>
      </w:r>
      <w:r w:rsidR="001666B7">
        <w:rPr>
          <w:rFonts w:ascii="UnB Office" w:hAnsi="UnB Office"/>
          <w:sz w:val="24"/>
          <w:szCs w:val="24"/>
        </w:rPr>
        <w:t>,</w:t>
      </w:r>
      <w:r w:rsidR="005D08E3">
        <w:rPr>
          <w:rFonts w:ascii="UnB Office" w:hAnsi="UnB Office"/>
          <w:sz w:val="24"/>
          <w:szCs w:val="24"/>
        </w:rPr>
        <w:t xml:space="preserve"> o pedido de formação de banca será indeferido pela coordenação do Programa.</w:t>
      </w:r>
      <w:bookmarkStart w:id="0" w:name="_GoBack"/>
      <w:bookmarkEnd w:id="0"/>
    </w:p>
    <w:p w:rsidR="00F930D0" w:rsidRDefault="00F930D0" w:rsidP="00D950DB">
      <w:pPr>
        <w:jc w:val="center"/>
        <w:rPr>
          <w:rFonts w:ascii="UnB Office" w:hAnsi="UnB Office"/>
          <w:color w:val="548DD4" w:themeColor="text2" w:themeTint="99"/>
          <w:sz w:val="36"/>
          <w:szCs w:val="36"/>
        </w:rPr>
      </w:pPr>
    </w:p>
    <w:p w:rsidR="00DE2A72" w:rsidRPr="006629FF" w:rsidRDefault="00DE2A72" w:rsidP="00513F93">
      <w:p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6629FF">
        <w:rPr>
          <w:rFonts w:ascii="UnB Office" w:hAnsi="UnB Office"/>
          <w:sz w:val="24"/>
          <w:szCs w:val="24"/>
        </w:rPr>
        <w:t>De acordo com a Resolução CEPE 91/2004, fica estabelecido que:</w:t>
      </w:r>
    </w:p>
    <w:p w:rsidR="00F853A3" w:rsidRPr="006629FF" w:rsidRDefault="00DE2A72" w:rsidP="00513F93">
      <w:p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6629FF">
        <w:rPr>
          <w:rFonts w:ascii="UnB Office" w:hAnsi="UnB Office"/>
          <w:sz w:val="24"/>
          <w:szCs w:val="24"/>
        </w:rPr>
        <w:t xml:space="preserve">Art. 32, § 2º: Para </w:t>
      </w:r>
      <w:r w:rsidR="00F853A3" w:rsidRPr="006629FF">
        <w:rPr>
          <w:rFonts w:ascii="UnB Office" w:hAnsi="UnB Office"/>
          <w:sz w:val="24"/>
          <w:szCs w:val="24"/>
        </w:rPr>
        <w:t>MESTRADO</w:t>
      </w:r>
      <w:r w:rsidRPr="006629FF">
        <w:rPr>
          <w:rFonts w:ascii="UnB Office" w:hAnsi="UnB Office"/>
          <w:sz w:val="24"/>
          <w:szCs w:val="24"/>
        </w:rPr>
        <w:t xml:space="preserve">, a banca será composta </w:t>
      </w:r>
      <w:r w:rsidR="00153F77" w:rsidRPr="006629FF">
        <w:rPr>
          <w:rFonts w:ascii="UnB Office" w:hAnsi="UnB Office"/>
          <w:sz w:val="24"/>
          <w:szCs w:val="24"/>
        </w:rPr>
        <w:t>por:</w:t>
      </w:r>
    </w:p>
    <w:p w:rsidR="00F853A3" w:rsidRPr="006629FF" w:rsidRDefault="00153F77" w:rsidP="00513F9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>
        <w:rPr>
          <w:rFonts w:ascii="UnB Office" w:hAnsi="UnB Office"/>
          <w:b/>
          <w:sz w:val="24"/>
          <w:szCs w:val="24"/>
        </w:rPr>
        <w:t>P</w:t>
      </w:r>
      <w:r w:rsidR="00DE2A72" w:rsidRPr="006629FF">
        <w:rPr>
          <w:rFonts w:ascii="UnB Office" w:hAnsi="UnB Office"/>
          <w:b/>
          <w:sz w:val="24"/>
          <w:szCs w:val="24"/>
        </w:rPr>
        <w:t>rofessor orientador</w:t>
      </w:r>
      <w:r w:rsidR="00DE2A72" w:rsidRPr="006629FF">
        <w:rPr>
          <w:rFonts w:ascii="UnB Office" w:hAnsi="UnB Office"/>
          <w:sz w:val="24"/>
          <w:szCs w:val="24"/>
        </w:rPr>
        <w:t xml:space="preserve"> (presidente da banca)</w:t>
      </w:r>
      <w:r w:rsidR="00F853A3" w:rsidRPr="006629FF">
        <w:rPr>
          <w:rFonts w:ascii="UnB Office" w:hAnsi="UnB Office"/>
          <w:sz w:val="24"/>
          <w:szCs w:val="24"/>
        </w:rPr>
        <w:t>;</w:t>
      </w:r>
    </w:p>
    <w:p w:rsidR="00F853A3" w:rsidRPr="006629FF" w:rsidRDefault="00153F77" w:rsidP="00513F9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>
        <w:rPr>
          <w:rFonts w:ascii="UnB Office" w:hAnsi="UnB Office"/>
          <w:b/>
          <w:sz w:val="24"/>
          <w:szCs w:val="24"/>
        </w:rPr>
        <w:t>D</w:t>
      </w:r>
      <w:r w:rsidR="00F853A3" w:rsidRPr="006629FF">
        <w:rPr>
          <w:rFonts w:ascii="UnB Office" w:hAnsi="UnB Office"/>
          <w:b/>
          <w:sz w:val="24"/>
          <w:szCs w:val="24"/>
        </w:rPr>
        <w:t>ois outros membros</w:t>
      </w:r>
      <w:r w:rsidR="00F853A3" w:rsidRPr="006629FF">
        <w:rPr>
          <w:rFonts w:ascii="UnB Office" w:hAnsi="UnB Office"/>
          <w:sz w:val="24"/>
          <w:szCs w:val="24"/>
        </w:rPr>
        <w:t xml:space="preserve"> titulares (sendo pelo menos um deles não vinculado ao programa);</w:t>
      </w:r>
    </w:p>
    <w:p w:rsidR="00DE2A72" w:rsidRPr="006629FF" w:rsidRDefault="00F853A3" w:rsidP="00513F9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6629FF">
        <w:rPr>
          <w:rFonts w:ascii="UnB Office" w:hAnsi="UnB Office"/>
          <w:sz w:val="24"/>
          <w:szCs w:val="24"/>
        </w:rPr>
        <w:t xml:space="preserve"> </w:t>
      </w:r>
      <w:r w:rsidR="00153F77">
        <w:rPr>
          <w:rFonts w:ascii="UnB Office" w:hAnsi="UnB Office"/>
          <w:b/>
          <w:sz w:val="24"/>
          <w:szCs w:val="24"/>
        </w:rPr>
        <w:t>S</w:t>
      </w:r>
      <w:r w:rsidRPr="006629FF">
        <w:rPr>
          <w:rFonts w:ascii="UnB Office" w:hAnsi="UnB Office"/>
          <w:b/>
          <w:sz w:val="24"/>
          <w:szCs w:val="24"/>
        </w:rPr>
        <w:t>uplente</w:t>
      </w:r>
      <w:r w:rsidRPr="006629FF">
        <w:rPr>
          <w:rFonts w:ascii="UnB Office" w:hAnsi="UnB Office"/>
          <w:sz w:val="24"/>
          <w:szCs w:val="24"/>
        </w:rPr>
        <w:t>.</w:t>
      </w:r>
    </w:p>
    <w:p w:rsidR="00F853A3" w:rsidRPr="006629FF" w:rsidRDefault="00F853A3" w:rsidP="00513F93">
      <w:p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6629FF">
        <w:rPr>
          <w:rFonts w:ascii="UnB Office" w:hAnsi="UnB Office"/>
          <w:sz w:val="24"/>
          <w:szCs w:val="24"/>
        </w:rPr>
        <w:t>Art. 33, § 3º: Para DOUTORADO, a banca será composta por:</w:t>
      </w:r>
    </w:p>
    <w:p w:rsidR="00F853A3" w:rsidRPr="006629FF" w:rsidRDefault="00431E7F" w:rsidP="00513F93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UnB Office" w:hAnsi="UnB Office"/>
          <w:sz w:val="24"/>
          <w:szCs w:val="24"/>
        </w:rPr>
      </w:pPr>
      <w:r w:rsidRPr="006629FF">
        <w:rPr>
          <w:rFonts w:ascii="UnB Office" w:hAnsi="UnB Office"/>
          <w:b/>
          <w:sz w:val="24"/>
          <w:szCs w:val="24"/>
        </w:rPr>
        <w:t>Professor</w:t>
      </w:r>
      <w:r w:rsidR="00F853A3" w:rsidRPr="006629FF">
        <w:rPr>
          <w:rFonts w:ascii="UnB Office" w:hAnsi="UnB Office"/>
          <w:b/>
          <w:sz w:val="24"/>
          <w:szCs w:val="24"/>
        </w:rPr>
        <w:t xml:space="preserve"> orientador</w:t>
      </w:r>
      <w:r w:rsidR="00F853A3" w:rsidRPr="006629FF">
        <w:rPr>
          <w:rFonts w:ascii="UnB Office" w:hAnsi="UnB Office"/>
          <w:sz w:val="24"/>
          <w:szCs w:val="24"/>
        </w:rPr>
        <w:t xml:space="preserve"> (presidente da banca);</w:t>
      </w:r>
    </w:p>
    <w:p w:rsidR="00F853A3" w:rsidRPr="006629FF" w:rsidRDefault="002D657F" w:rsidP="00513F93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UnB Office" w:hAnsi="UnB Office"/>
          <w:sz w:val="24"/>
          <w:szCs w:val="24"/>
        </w:rPr>
      </w:pPr>
      <w:r>
        <w:rPr>
          <w:rFonts w:ascii="UnB Office" w:hAnsi="UnB Office"/>
          <w:b/>
          <w:sz w:val="24"/>
          <w:szCs w:val="24"/>
        </w:rPr>
        <w:t>três</w:t>
      </w:r>
      <w:r w:rsidR="00F853A3" w:rsidRPr="006629FF">
        <w:rPr>
          <w:rFonts w:ascii="UnB Office" w:hAnsi="UnB Office"/>
          <w:b/>
          <w:sz w:val="24"/>
          <w:szCs w:val="24"/>
        </w:rPr>
        <w:t xml:space="preserve"> outros membros</w:t>
      </w:r>
      <w:r w:rsidR="00F853A3" w:rsidRPr="006629FF">
        <w:rPr>
          <w:rFonts w:ascii="UnB Office" w:hAnsi="UnB Office"/>
          <w:sz w:val="24"/>
          <w:szCs w:val="24"/>
        </w:rPr>
        <w:t xml:space="preserve"> titulares (sendo um deles vinculado ao programa e dois não vinculados, sendo, desses últimos</w:t>
      </w:r>
      <w:r>
        <w:rPr>
          <w:rFonts w:ascii="UnB Office" w:hAnsi="UnB Office"/>
          <w:sz w:val="24"/>
          <w:szCs w:val="24"/>
        </w:rPr>
        <w:t>,</w:t>
      </w:r>
      <w:r w:rsidR="00F853A3" w:rsidRPr="006629FF">
        <w:rPr>
          <w:rFonts w:ascii="UnB Office" w:hAnsi="UnB Office"/>
          <w:sz w:val="24"/>
          <w:szCs w:val="24"/>
        </w:rPr>
        <w:t xml:space="preserve"> um externo à Universidade);</w:t>
      </w:r>
    </w:p>
    <w:p w:rsidR="00F853A3" w:rsidRDefault="00431E7F" w:rsidP="00513F93">
      <w:pPr>
        <w:pStyle w:val="PargrafodaLista"/>
        <w:numPr>
          <w:ilvl w:val="0"/>
          <w:numId w:val="3"/>
        </w:numPr>
        <w:spacing w:line="360" w:lineRule="auto"/>
        <w:ind w:left="1418"/>
        <w:jc w:val="both"/>
        <w:rPr>
          <w:rFonts w:ascii="UnB Office" w:hAnsi="UnB Office"/>
          <w:sz w:val="24"/>
          <w:szCs w:val="24"/>
        </w:rPr>
      </w:pPr>
      <w:r w:rsidRPr="00153F77">
        <w:rPr>
          <w:rFonts w:ascii="UnB Office" w:hAnsi="UnB Office"/>
          <w:b/>
          <w:sz w:val="24"/>
          <w:szCs w:val="24"/>
        </w:rPr>
        <w:t>Suplente</w:t>
      </w:r>
      <w:r w:rsidR="00F853A3" w:rsidRPr="00153F77">
        <w:rPr>
          <w:rFonts w:ascii="UnB Office" w:hAnsi="UnB Office"/>
          <w:sz w:val="24"/>
          <w:szCs w:val="24"/>
        </w:rPr>
        <w:t>.</w:t>
      </w:r>
    </w:p>
    <w:p w:rsidR="00153F77" w:rsidRDefault="00153F77" w:rsidP="00513F93">
      <w:pPr>
        <w:spacing w:line="360" w:lineRule="auto"/>
        <w:jc w:val="both"/>
        <w:rPr>
          <w:rFonts w:ascii="UnB Office" w:hAnsi="UnB Office"/>
          <w:sz w:val="24"/>
          <w:szCs w:val="24"/>
        </w:rPr>
      </w:pPr>
    </w:p>
    <w:p w:rsidR="00153F77" w:rsidRDefault="00153F77" w:rsidP="00513F93">
      <w:pPr>
        <w:spacing w:line="360" w:lineRule="auto"/>
        <w:jc w:val="both"/>
        <w:rPr>
          <w:rFonts w:ascii="UnB Office" w:hAnsi="UnB Office"/>
          <w:sz w:val="24"/>
          <w:szCs w:val="24"/>
        </w:rPr>
      </w:pPr>
      <w:r>
        <w:rPr>
          <w:rFonts w:ascii="UnB Office" w:hAnsi="UnB Office"/>
          <w:sz w:val="24"/>
          <w:szCs w:val="24"/>
        </w:rPr>
        <w:t>Para Exame de Qualificação de alunos de Doutorado, a banca será composta por:</w:t>
      </w:r>
    </w:p>
    <w:p w:rsidR="00153F77" w:rsidRDefault="00153F77" w:rsidP="00513F9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153F77">
        <w:rPr>
          <w:rFonts w:ascii="UnB Office" w:hAnsi="UnB Office"/>
          <w:b/>
          <w:sz w:val="24"/>
          <w:szCs w:val="24"/>
        </w:rPr>
        <w:lastRenderedPageBreak/>
        <w:t>Professor Orientador</w:t>
      </w:r>
      <w:r>
        <w:rPr>
          <w:rFonts w:ascii="UnB Office" w:hAnsi="UnB Office"/>
          <w:sz w:val="24"/>
          <w:szCs w:val="24"/>
        </w:rPr>
        <w:t xml:space="preserve"> (presidente da banca)</w:t>
      </w:r>
      <w:r w:rsidR="00513F93">
        <w:rPr>
          <w:rFonts w:ascii="UnB Office" w:hAnsi="UnB Office"/>
          <w:sz w:val="24"/>
          <w:szCs w:val="24"/>
        </w:rPr>
        <w:t>;</w:t>
      </w:r>
    </w:p>
    <w:p w:rsidR="00153F77" w:rsidRDefault="00513F93" w:rsidP="00513F9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513F93">
        <w:rPr>
          <w:rFonts w:ascii="UnB Office" w:hAnsi="UnB Office"/>
          <w:b/>
          <w:sz w:val="24"/>
          <w:szCs w:val="24"/>
        </w:rPr>
        <w:t>Um membro</w:t>
      </w:r>
      <w:r>
        <w:rPr>
          <w:rFonts w:ascii="UnB Office" w:hAnsi="UnB Office"/>
          <w:sz w:val="24"/>
          <w:szCs w:val="24"/>
        </w:rPr>
        <w:t xml:space="preserve"> externo não vinculado ao programa;</w:t>
      </w:r>
    </w:p>
    <w:p w:rsidR="00513F93" w:rsidRPr="00153F77" w:rsidRDefault="00513F93" w:rsidP="00513F9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UnB Office" w:hAnsi="UnB Office"/>
          <w:sz w:val="24"/>
          <w:szCs w:val="24"/>
        </w:rPr>
      </w:pPr>
      <w:r w:rsidRPr="00513F93">
        <w:rPr>
          <w:rFonts w:ascii="UnB Office" w:hAnsi="UnB Office"/>
          <w:b/>
          <w:sz w:val="24"/>
          <w:szCs w:val="24"/>
        </w:rPr>
        <w:t>Dois membros</w:t>
      </w:r>
      <w:r>
        <w:rPr>
          <w:rFonts w:ascii="UnB Office" w:hAnsi="UnB Office"/>
          <w:sz w:val="24"/>
          <w:szCs w:val="24"/>
        </w:rPr>
        <w:t xml:space="preserve"> internos vinculados ao programa.</w:t>
      </w:r>
    </w:p>
    <w:sectPr w:rsidR="00513F93" w:rsidRPr="00153F77" w:rsidSect="005F411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60" w:rsidRDefault="00C93E60" w:rsidP="00153F77">
      <w:pPr>
        <w:spacing w:after="0" w:line="240" w:lineRule="auto"/>
      </w:pPr>
      <w:r>
        <w:separator/>
      </w:r>
    </w:p>
  </w:endnote>
  <w:endnote w:type="continuationSeparator" w:id="0">
    <w:p w:rsidR="00C93E60" w:rsidRDefault="00C93E60" w:rsidP="0015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60" w:rsidRDefault="00C93E60" w:rsidP="00153F77">
      <w:pPr>
        <w:spacing w:after="0" w:line="240" w:lineRule="auto"/>
      </w:pPr>
      <w:r>
        <w:separator/>
      </w:r>
    </w:p>
  </w:footnote>
  <w:footnote w:type="continuationSeparator" w:id="0">
    <w:p w:rsidR="00C93E60" w:rsidRDefault="00C93E60" w:rsidP="0015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77" w:rsidRPr="00153F77" w:rsidRDefault="00C93E60" w:rsidP="00153F77">
    <w:pPr>
      <w:keepNext/>
      <w:spacing w:after="0" w:line="240" w:lineRule="auto"/>
      <w:jc w:val="both"/>
      <w:outlineLvl w:val="1"/>
      <w:rPr>
        <w:rFonts w:ascii="Arial" w:eastAsia="Times New Roman" w:hAnsi="Arial" w:cs="Times New Roman"/>
        <w:b/>
        <w:sz w:val="24"/>
        <w:szCs w:val="20"/>
        <w:lang w:eastAsia="pt-BR"/>
      </w:rPr>
    </w:pPr>
    <w:r>
      <w:rPr>
        <w:rFonts w:ascii="Arial" w:eastAsia="Times New Roman" w:hAnsi="Arial" w:cs="Times New Roman"/>
        <w:b/>
        <w:sz w:val="24"/>
        <w:szCs w:val="20"/>
        <w:lang w:val="en-US"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25.9pt;margin-top:-8pt;width:100.05pt;height:52.55pt;z-index:251660288">
          <v:imagedata r:id="rId1" o:title=""/>
          <w10:wrap type="square"/>
        </v:shape>
        <o:OLEObject Type="Embed" ProgID="CorelDraw.Graphic.8" ShapeID="_x0000_s2050" DrawAspect="Content" ObjectID="_1617614525" r:id="rId2"/>
      </w:object>
    </w:r>
    <w:r w:rsidR="00153F77" w:rsidRPr="00153F77">
      <w:rPr>
        <w:rFonts w:ascii="Arial" w:eastAsia="Times New Roman" w:hAnsi="Arial" w:cs="Times New Roman"/>
        <w:b/>
        <w:sz w:val="24"/>
        <w:szCs w:val="20"/>
        <w:lang w:eastAsia="pt-BR"/>
      </w:rPr>
      <w:t>UNIVERSIDADE DE BRASÍLIA</w:t>
    </w:r>
  </w:p>
  <w:p w:rsidR="00153F77" w:rsidRPr="00153F77" w:rsidRDefault="00153F77" w:rsidP="00153F77">
    <w:pPr>
      <w:spacing w:after="0" w:line="240" w:lineRule="auto"/>
      <w:rPr>
        <w:rFonts w:ascii="Arial" w:eastAsia="Times New Roman" w:hAnsi="Arial" w:cs="Times New Roman"/>
        <w:b/>
        <w:szCs w:val="24"/>
        <w:lang w:eastAsia="pt-BR"/>
      </w:rPr>
    </w:pPr>
    <w:r w:rsidRPr="00153F77">
      <w:rPr>
        <w:rFonts w:ascii="Arial" w:eastAsia="Times New Roman" w:hAnsi="Arial" w:cs="Times New Roman"/>
        <w:b/>
        <w:szCs w:val="24"/>
        <w:lang w:eastAsia="pt-BR"/>
      </w:rPr>
      <w:t>Faculdade de Tecnologia - FT</w:t>
    </w:r>
  </w:p>
  <w:p w:rsidR="00153F77" w:rsidRPr="00153F77" w:rsidRDefault="00153F77" w:rsidP="00153F77">
    <w:pPr>
      <w:spacing w:after="0" w:line="240" w:lineRule="auto"/>
      <w:rPr>
        <w:rFonts w:ascii="Arial" w:eastAsia="Times New Roman" w:hAnsi="Arial" w:cs="Times New Roman"/>
        <w:b/>
        <w:szCs w:val="24"/>
        <w:lang w:eastAsia="pt-BR"/>
      </w:rPr>
    </w:pPr>
    <w:r w:rsidRPr="00153F77">
      <w:rPr>
        <w:rFonts w:ascii="Arial" w:eastAsia="Times New Roman" w:hAnsi="Arial" w:cs="Times New Roman"/>
        <w:b/>
        <w:szCs w:val="24"/>
        <w:lang w:eastAsia="pt-BR"/>
      </w:rPr>
      <w:t>Departamento de Engenharia Mecânica - ENM</w:t>
    </w:r>
  </w:p>
  <w:p w:rsidR="00153F77" w:rsidRPr="00153F77" w:rsidRDefault="00153F77" w:rsidP="00153F77">
    <w:pPr>
      <w:spacing w:after="0" w:line="240" w:lineRule="auto"/>
      <w:rPr>
        <w:rFonts w:ascii="Arial" w:eastAsia="Times New Roman" w:hAnsi="Arial" w:cs="Times New Roman"/>
        <w:sz w:val="18"/>
        <w:szCs w:val="24"/>
        <w:lang w:eastAsia="pt-BR"/>
      </w:rPr>
    </w:pPr>
    <w:r w:rsidRPr="00153F77">
      <w:rPr>
        <w:rFonts w:ascii="Arial" w:eastAsia="Times New Roman" w:hAnsi="Arial" w:cs="Times New Roman"/>
        <w:b/>
        <w:szCs w:val="24"/>
        <w:lang w:eastAsia="pt-BR"/>
      </w:rPr>
      <w:t>Programa de Pós-Graduação em Ciências Mecânicas</w:t>
    </w:r>
  </w:p>
  <w:p w:rsidR="00153F77" w:rsidRDefault="00153F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781"/>
    <w:multiLevelType w:val="hybridMultilevel"/>
    <w:tmpl w:val="0F12A442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8821439"/>
    <w:multiLevelType w:val="hybridMultilevel"/>
    <w:tmpl w:val="13669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4DC5"/>
    <w:multiLevelType w:val="hybridMultilevel"/>
    <w:tmpl w:val="72E41AE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4B3270"/>
    <w:multiLevelType w:val="hybridMultilevel"/>
    <w:tmpl w:val="64826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B"/>
    <w:rsid w:val="000C3710"/>
    <w:rsid w:val="000F38A7"/>
    <w:rsid w:val="00153F77"/>
    <w:rsid w:val="001666B7"/>
    <w:rsid w:val="001F4B87"/>
    <w:rsid w:val="001F6C6F"/>
    <w:rsid w:val="00281D83"/>
    <w:rsid w:val="002D657F"/>
    <w:rsid w:val="00431E7F"/>
    <w:rsid w:val="00455178"/>
    <w:rsid w:val="004E00DF"/>
    <w:rsid w:val="00513F93"/>
    <w:rsid w:val="0052483B"/>
    <w:rsid w:val="005D08E3"/>
    <w:rsid w:val="005F4118"/>
    <w:rsid w:val="00651A15"/>
    <w:rsid w:val="006629FF"/>
    <w:rsid w:val="006916FF"/>
    <w:rsid w:val="007A731F"/>
    <w:rsid w:val="007B23E7"/>
    <w:rsid w:val="007E24C7"/>
    <w:rsid w:val="008C2B2B"/>
    <w:rsid w:val="009273DB"/>
    <w:rsid w:val="00945ECE"/>
    <w:rsid w:val="00A94DAC"/>
    <w:rsid w:val="00AB19C3"/>
    <w:rsid w:val="00AB5278"/>
    <w:rsid w:val="00C827E6"/>
    <w:rsid w:val="00C8650D"/>
    <w:rsid w:val="00C93E60"/>
    <w:rsid w:val="00CE3422"/>
    <w:rsid w:val="00D950DB"/>
    <w:rsid w:val="00DD3C7C"/>
    <w:rsid w:val="00DE2A72"/>
    <w:rsid w:val="00F6000E"/>
    <w:rsid w:val="00F853A3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6461D89"/>
  <w15:docId w15:val="{9F0AED14-7109-4ADC-B3B2-8F65F8A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A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9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5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3F77"/>
  </w:style>
  <w:style w:type="paragraph" w:styleId="Rodap">
    <w:name w:val="footer"/>
    <w:basedOn w:val="Normal"/>
    <w:link w:val="RodapChar"/>
    <w:uiPriority w:val="99"/>
    <w:semiHidden/>
    <w:unhideWhenUsed/>
    <w:rsid w:val="0015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8B4C-7DCB-4B4A-9188-25DB111A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SecENM-01</dc:creator>
  <cp:lastModifiedBy>Aline de Paula</cp:lastModifiedBy>
  <cp:revision>11</cp:revision>
  <dcterms:created xsi:type="dcterms:W3CDTF">2019-04-24T15:31:00Z</dcterms:created>
  <dcterms:modified xsi:type="dcterms:W3CDTF">2019-04-24T15:35:00Z</dcterms:modified>
</cp:coreProperties>
</file>